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B9CDC" w14:textId="77777777" w:rsidR="003647A2" w:rsidRPr="003647A2" w:rsidRDefault="00F2052F" w:rsidP="003647A2">
      <w:pPr>
        <w:spacing w:after="160" w:line="288" w:lineRule="auto"/>
        <w:jc w:val="center"/>
        <w:rPr>
          <w:rFonts w:ascii="Times New Roman" w:eastAsia="Times New Roman" w:hAnsi="Times New Roman" w:cs="Times New Roman"/>
          <w:b/>
          <w:iCs/>
          <w:sz w:val="32"/>
          <w:szCs w:val="36"/>
        </w:rPr>
      </w:pPr>
      <w:r w:rsidRPr="003647A2">
        <w:rPr>
          <w:rFonts w:ascii="Times New Roman" w:eastAsia="Times New Roman" w:hAnsi="Times New Roman" w:cs="Times New Roman"/>
          <w:b/>
          <w:iCs/>
          <w:sz w:val="32"/>
          <w:szCs w:val="36"/>
        </w:rPr>
        <w:t>Những Lời Khai Thị Trí Huệ Trong Kinh Kim Cang</w:t>
      </w:r>
    </w:p>
    <w:p w14:paraId="14378B9E" w14:textId="4A9ABC6E" w:rsidR="00F2052F" w:rsidRPr="003647A2" w:rsidRDefault="00F2052F" w:rsidP="003647A2">
      <w:pPr>
        <w:spacing w:after="0" w:line="288" w:lineRule="auto"/>
        <w:rPr>
          <w:rFonts w:ascii="Times New Roman" w:eastAsia="Times New Roman" w:hAnsi="Times New Roman" w:cs="Times New Roman"/>
          <w:iCs/>
          <w:sz w:val="28"/>
          <w:szCs w:val="28"/>
        </w:rPr>
      </w:pPr>
      <w:r w:rsidRPr="003647A2">
        <w:rPr>
          <w:rFonts w:ascii="Times New Roman" w:eastAsia="Times New Roman" w:hAnsi="Times New Roman" w:cs="Times New Roman"/>
          <w:b/>
          <w:iCs/>
          <w:sz w:val="28"/>
          <w:szCs w:val="28"/>
        </w:rPr>
        <w:t>Chủ Đề 691:</w:t>
      </w:r>
      <w:r w:rsidRPr="003647A2">
        <w:rPr>
          <w:rFonts w:ascii="Times New Roman" w:eastAsia="Times New Roman" w:hAnsi="Times New Roman" w:cs="Times New Roman"/>
          <w:iCs/>
          <w:sz w:val="28"/>
          <w:szCs w:val="28"/>
        </w:rPr>
        <w:t xml:space="preserve"> </w:t>
      </w:r>
      <w:r w:rsidRPr="003647A2">
        <w:rPr>
          <w:rFonts w:ascii="Times New Roman" w:eastAsia="Times New Roman" w:hAnsi="Times New Roman" w:cs="Times New Roman"/>
          <w:b/>
          <w:bCs/>
          <w:sz w:val="28"/>
          <w:szCs w:val="28"/>
        </w:rPr>
        <w:t>Mọi Hiện Tượng Đương Thể Tức Không, Liễu Bất Khả Đắc</w:t>
      </w:r>
    </w:p>
    <w:p w14:paraId="462B431A" w14:textId="72491C70" w:rsidR="007E68A8" w:rsidRDefault="007E68A8" w:rsidP="007E68A8">
      <w:pPr>
        <w:spacing w:after="0" w:line="288" w:lineRule="auto"/>
        <w:rPr>
          <w:rFonts w:ascii="Times New Roman" w:eastAsia="Times New Roman" w:hAnsi="Times New Roman" w:cs="Times New Roman"/>
          <w:b/>
          <w:bCs/>
          <w:sz w:val="28"/>
          <w:szCs w:val="28"/>
        </w:rPr>
      </w:pPr>
      <w:r w:rsidRPr="007E68A8">
        <w:rPr>
          <w:rFonts w:ascii="Times New Roman" w:eastAsia="Times New Roman" w:hAnsi="Times New Roman" w:cs="Times New Roman"/>
          <w:b/>
          <w:bCs/>
          <w:sz w:val="28"/>
          <w:szCs w:val="28"/>
        </w:rPr>
        <w:t>Chủ giảng:</w:t>
      </w:r>
      <w:r w:rsidRPr="007E68A8">
        <w:rPr>
          <w:rFonts w:ascii="Times New Roman" w:eastAsia="Times New Roman" w:hAnsi="Times New Roman" w:cs="Times New Roman"/>
          <w:bCs/>
          <w:sz w:val="28"/>
          <w:szCs w:val="28"/>
        </w:rPr>
        <w:t xml:space="preserve"> Pháp sư Tịnh Không</w:t>
      </w:r>
    </w:p>
    <w:p w14:paraId="31F3FAED" w14:textId="367874F2" w:rsidR="00F2052F" w:rsidRPr="003647A2" w:rsidRDefault="00F2052F" w:rsidP="003647A2">
      <w:pPr>
        <w:spacing w:after="0" w:line="288" w:lineRule="auto"/>
        <w:rPr>
          <w:rFonts w:ascii="Times New Roman" w:eastAsia="Times New Roman" w:hAnsi="Times New Roman" w:cs="Times New Roman"/>
          <w:sz w:val="28"/>
          <w:szCs w:val="28"/>
        </w:rPr>
      </w:pPr>
      <w:r w:rsidRPr="003647A2">
        <w:rPr>
          <w:rFonts w:ascii="Times New Roman" w:eastAsia="Times New Roman" w:hAnsi="Times New Roman" w:cs="Times New Roman"/>
          <w:b/>
          <w:bCs/>
          <w:sz w:val="28"/>
          <w:szCs w:val="28"/>
        </w:rPr>
        <w:t>Thời gian:</w:t>
      </w:r>
      <w:r w:rsidRPr="003647A2">
        <w:rPr>
          <w:rFonts w:ascii="Times New Roman" w:eastAsia="Times New Roman" w:hAnsi="Times New Roman" w:cs="Times New Roman"/>
          <w:sz w:val="28"/>
          <w:szCs w:val="28"/>
        </w:rPr>
        <w:t xml:space="preserve"> Tháng 05 năm 1995</w:t>
      </w:r>
    </w:p>
    <w:p w14:paraId="77EE175B" w14:textId="77777777" w:rsidR="00F2052F" w:rsidRPr="003647A2" w:rsidRDefault="00F2052F" w:rsidP="003647A2">
      <w:pPr>
        <w:spacing w:after="0" w:line="288" w:lineRule="auto"/>
        <w:rPr>
          <w:rFonts w:ascii="Times New Roman" w:eastAsia="Times New Roman" w:hAnsi="Times New Roman" w:cs="Times New Roman"/>
          <w:sz w:val="28"/>
          <w:szCs w:val="28"/>
        </w:rPr>
      </w:pPr>
      <w:r w:rsidRPr="003647A2">
        <w:rPr>
          <w:rFonts w:ascii="Times New Roman" w:eastAsia="Times New Roman" w:hAnsi="Times New Roman" w:cs="Times New Roman"/>
          <w:b/>
          <w:bCs/>
          <w:sz w:val="28"/>
          <w:szCs w:val="28"/>
        </w:rPr>
        <w:t>Địa điểm:</w:t>
      </w:r>
      <w:r w:rsidRPr="003647A2">
        <w:rPr>
          <w:rFonts w:ascii="Times New Roman" w:eastAsia="Times New Roman" w:hAnsi="Times New Roman" w:cs="Times New Roman"/>
          <w:sz w:val="28"/>
          <w:szCs w:val="28"/>
        </w:rPr>
        <w:t xml:space="preserve"> Cư Sĩ Lâm Phật Giáo Singapore</w:t>
      </w:r>
    </w:p>
    <w:p w14:paraId="04030648" w14:textId="77777777" w:rsidR="00F2052F" w:rsidRPr="003647A2" w:rsidRDefault="00F2052F" w:rsidP="003647A2">
      <w:pPr>
        <w:spacing w:after="0" w:line="288" w:lineRule="auto"/>
        <w:rPr>
          <w:rFonts w:ascii="Times New Roman" w:eastAsia="Times New Roman" w:hAnsi="Times New Roman" w:cs="Times New Roman"/>
          <w:sz w:val="28"/>
          <w:szCs w:val="28"/>
        </w:rPr>
      </w:pPr>
      <w:r w:rsidRPr="003647A2">
        <w:rPr>
          <w:rFonts w:ascii="Times New Roman" w:eastAsia="Times New Roman" w:hAnsi="Times New Roman" w:cs="Times New Roman"/>
          <w:b/>
          <w:bCs/>
          <w:sz w:val="28"/>
          <w:szCs w:val="28"/>
        </w:rPr>
        <w:t>Trích lục từ:</w:t>
      </w:r>
      <w:r w:rsidRPr="003647A2">
        <w:rPr>
          <w:rFonts w:ascii="Times New Roman" w:eastAsia="Times New Roman" w:hAnsi="Times New Roman" w:cs="Times New Roman"/>
          <w:sz w:val="28"/>
          <w:szCs w:val="28"/>
        </w:rPr>
        <w:t xml:space="preserve"> Báo cáo nghiên cứu Kim Cang Bát Nhã (Tập 058)</w:t>
      </w:r>
    </w:p>
    <w:p w14:paraId="0314B454" w14:textId="77777777" w:rsidR="00F2052F" w:rsidRPr="003647A2" w:rsidRDefault="00F2052F" w:rsidP="003647A2">
      <w:pPr>
        <w:spacing w:after="0" w:line="288" w:lineRule="auto"/>
        <w:rPr>
          <w:rFonts w:ascii="Times New Roman" w:eastAsia="Times New Roman" w:hAnsi="Times New Roman" w:cs="Times New Roman"/>
          <w:sz w:val="28"/>
          <w:szCs w:val="28"/>
        </w:rPr>
      </w:pPr>
      <w:r w:rsidRPr="003647A2">
        <w:rPr>
          <w:rFonts w:ascii="Times New Roman" w:eastAsia="Times New Roman" w:hAnsi="Times New Roman" w:cs="Times New Roman"/>
          <w:b/>
          <w:sz w:val="28"/>
          <w:szCs w:val="28"/>
        </w:rPr>
        <w:t>Chuyển ngữ:</w:t>
      </w:r>
      <w:r w:rsidRPr="003647A2">
        <w:rPr>
          <w:rFonts w:ascii="Times New Roman" w:eastAsia="Times New Roman" w:hAnsi="Times New Roman" w:cs="Times New Roman"/>
          <w:sz w:val="28"/>
          <w:szCs w:val="28"/>
        </w:rPr>
        <w:t xml:space="preserve"> Tịch Minh</w:t>
      </w:r>
    </w:p>
    <w:p w14:paraId="4C56A885" w14:textId="45CEBCE5" w:rsidR="004D12CC" w:rsidRPr="003647A2" w:rsidRDefault="003647A2" w:rsidP="00253D5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2AA73A6" w14:textId="77777777" w:rsidR="003647A2" w:rsidRPr="003647A2" w:rsidRDefault="004D12CC" w:rsidP="003647A2">
      <w:pPr>
        <w:spacing w:after="160" w:line="288" w:lineRule="auto"/>
        <w:ind w:firstLine="540"/>
        <w:jc w:val="both"/>
        <w:rPr>
          <w:rFonts w:ascii="Times New Roman" w:eastAsia="Times New Roman" w:hAnsi="Times New Roman" w:cs="Times New Roman"/>
          <w:b/>
          <w:sz w:val="28"/>
          <w:szCs w:val="28"/>
        </w:rPr>
      </w:pPr>
      <w:r w:rsidRPr="003647A2">
        <w:rPr>
          <w:rFonts w:ascii="Times New Roman" w:eastAsia="DFKai-SB" w:hAnsi="Times New Roman" w:cs="Times New Roman"/>
          <w:b/>
          <w:sz w:val="28"/>
          <w:szCs w:val="28"/>
        </w:rPr>
        <w:t>【</w:t>
      </w:r>
      <w:r w:rsidRPr="003647A2">
        <w:rPr>
          <w:rFonts w:ascii="Times New Roman" w:eastAsia="Times New Roman" w:hAnsi="Times New Roman" w:cs="Times New Roman"/>
          <w:b/>
          <w:sz w:val="28"/>
          <w:szCs w:val="28"/>
        </w:rPr>
        <w:t>Đây là tông chỉ của Bát Nhã. Nếu không hiểu rõ triệt để, thì đối với tất cả Phật pháp, liền không thể thấu hiểu.</w:t>
      </w:r>
      <w:r w:rsidRPr="003647A2">
        <w:rPr>
          <w:rFonts w:ascii="Times New Roman" w:eastAsia="DFKai-SB" w:hAnsi="Times New Roman" w:cs="Times New Roman"/>
          <w:b/>
          <w:sz w:val="28"/>
          <w:szCs w:val="28"/>
        </w:rPr>
        <w:t>】</w:t>
      </w:r>
    </w:p>
    <w:p w14:paraId="48D70B63" w14:textId="77777777" w:rsidR="003647A2" w:rsidRPr="003647A2" w:rsidRDefault="004D12CC" w:rsidP="003647A2">
      <w:pPr>
        <w:spacing w:after="160" w:line="288" w:lineRule="auto"/>
        <w:ind w:firstLine="540"/>
        <w:jc w:val="both"/>
        <w:rPr>
          <w:rFonts w:ascii="Times New Roman" w:eastAsia="Times New Roman" w:hAnsi="Times New Roman" w:cs="Times New Roman"/>
          <w:sz w:val="28"/>
          <w:szCs w:val="28"/>
        </w:rPr>
      </w:pPr>
      <w:r w:rsidRPr="003647A2">
        <w:rPr>
          <w:rFonts w:ascii="Times New Roman" w:eastAsia="Times New Roman" w:hAnsi="Times New Roman" w:cs="Times New Roman"/>
          <w:sz w:val="28"/>
          <w:szCs w:val="28"/>
        </w:rPr>
        <w:t xml:space="preserve">Ý nghĩa này chính là thuyết minh </w:t>
      </w:r>
      <w:r w:rsidR="006C07F3" w:rsidRPr="003647A2">
        <w:rPr>
          <w:rFonts w:ascii="Times New Roman" w:eastAsia="Times New Roman" w:hAnsi="Times New Roman" w:cs="Times New Roman"/>
          <w:sz w:val="28"/>
          <w:szCs w:val="28"/>
        </w:rPr>
        <w:t>“</w:t>
      </w:r>
      <w:r w:rsidRPr="003647A2">
        <w:rPr>
          <w:rFonts w:ascii="Times New Roman" w:eastAsia="Times New Roman" w:hAnsi="Times New Roman" w:cs="Times New Roman"/>
          <w:sz w:val="28"/>
          <w:szCs w:val="28"/>
        </w:rPr>
        <w:t>chư tướng phi tướng</w:t>
      </w:r>
      <w:r w:rsidR="006C07F3" w:rsidRPr="003647A2">
        <w:rPr>
          <w:rFonts w:ascii="Times New Roman" w:eastAsia="Times New Roman" w:hAnsi="Times New Roman" w:cs="Times New Roman"/>
          <w:sz w:val="28"/>
          <w:szCs w:val="28"/>
        </w:rPr>
        <w:t>”</w:t>
      </w:r>
      <w:r w:rsidRPr="003647A2">
        <w:rPr>
          <w:rFonts w:ascii="Times New Roman" w:eastAsia="Times New Roman" w:hAnsi="Times New Roman" w:cs="Times New Roman"/>
          <w:sz w:val="28"/>
          <w:szCs w:val="28"/>
        </w:rPr>
        <w:t>, cũng tức là nói, tất cả hiện tượng đương thể tức không, liễu bất khả đắc, nhất định phải thấu hiểu cho thật triệt để thì mới khởi tác dụng.</w:t>
      </w:r>
    </w:p>
    <w:p w14:paraId="3C21C45E" w14:textId="77777777" w:rsidR="003647A2" w:rsidRPr="003647A2" w:rsidRDefault="004D12CC" w:rsidP="003647A2">
      <w:pPr>
        <w:spacing w:after="160" w:line="288" w:lineRule="auto"/>
        <w:ind w:firstLine="540"/>
        <w:jc w:val="both"/>
        <w:rPr>
          <w:rFonts w:ascii="Times New Roman" w:eastAsia="Times New Roman" w:hAnsi="Times New Roman" w:cs="Times New Roman"/>
          <w:sz w:val="28"/>
          <w:szCs w:val="28"/>
        </w:rPr>
      </w:pPr>
      <w:r w:rsidRPr="003647A2">
        <w:rPr>
          <w:rFonts w:ascii="Times New Roman" w:eastAsia="Times New Roman" w:hAnsi="Times New Roman" w:cs="Times New Roman"/>
          <w:sz w:val="28"/>
          <w:szCs w:val="28"/>
        </w:rPr>
        <w:t>Thấu hiểu được thật triệt để, thì ý niệm tham, sân, si sẽ không khởi lên; chẳng những những thứ này không khởi, mà tình thân trong thế pháp cũng sẽ bị đoạn dứt, cũng không còn nữa. Vì sao vậy? Tình thân chính là báo ân, báo oán, đòi nợ, trả nợ, dây dưa không dứt, lôi kéo quý vị luân hồi trong lục đạo, cứ làm những việc này, khổ không thể tả!</w:t>
      </w:r>
    </w:p>
    <w:p w14:paraId="51900AE5" w14:textId="77777777" w:rsidR="003647A2" w:rsidRPr="003647A2" w:rsidRDefault="004D12CC" w:rsidP="003647A2">
      <w:pPr>
        <w:spacing w:after="160" w:line="288" w:lineRule="auto"/>
        <w:ind w:firstLine="540"/>
        <w:jc w:val="both"/>
        <w:rPr>
          <w:rFonts w:ascii="Times New Roman" w:eastAsia="Times New Roman" w:hAnsi="Times New Roman" w:cs="Times New Roman"/>
          <w:sz w:val="28"/>
          <w:szCs w:val="28"/>
        </w:rPr>
      </w:pPr>
      <w:r w:rsidRPr="003647A2">
        <w:rPr>
          <w:rFonts w:ascii="Times New Roman" w:eastAsia="Times New Roman" w:hAnsi="Times New Roman" w:cs="Times New Roman"/>
          <w:sz w:val="28"/>
          <w:szCs w:val="28"/>
        </w:rPr>
        <w:t>Nhìn thấu rồi, thì cũng phải buông xuống, cũng phải xả bỏ, vãng sanh về thế giới Tây phương Cực Lạc để thành Bồ Tát, thành Phật, tương lai quay trở lại độ những oán thân trái chủ này, vì họ có duyên với chúng ta. Phật không độ người vô duyên, những người có duyên này đều sẽ được độ trước, ưu tiên được độ, đây mới là một người thật sự có trí tuệ, người thật sự thông minh.</w:t>
      </w:r>
    </w:p>
    <w:p w14:paraId="54207129" w14:textId="77777777" w:rsidR="003647A2" w:rsidRPr="003647A2" w:rsidRDefault="004D12CC" w:rsidP="003647A2">
      <w:pPr>
        <w:spacing w:after="160" w:line="288" w:lineRule="auto"/>
        <w:ind w:firstLine="540"/>
        <w:jc w:val="both"/>
        <w:rPr>
          <w:rFonts w:ascii="Times New Roman" w:eastAsia="Times New Roman" w:hAnsi="Times New Roman" w:cs="Times New Roman"/>
          <w:sz w:val="28"/>
          <w:szCs w:val="28"/>
        </w:rPr>
      </w:pPr>
      <w:r w:rsidRPr="003647A2">
        <w:rPr>
          <w:rFonts w:ascii="Times New Roman" w:eastAsia="Times New Roman" w:hAnsi="Times New Roman" w:cs="Times New Roman"/>
          <w:sz w:val="28"/>
          <w:szCs w:val="28"/>
        </w:rPr>
        <w:t xml:space="preserve">Chứ không phải như người thế gian thường nói, người học Phật không có tình cảm, đều là vong ân phụ nghĩa, người ta mắng người học Phật chúng ta là lục thân không nhận; họ đâu có biết rằng, sau khi học Phật rồi thì có đại trí tuệ, có thể ban bố ân đức lớn lao cho chúng sanh. </w:t>
      </w:r>
      <w:r w:rsidRPr="003647A2">
        <w:rPr>
          <w:rFonts w:ascii="Times New Roman" w:hAnsi="Times New Roman" w:cs="Times New Roman"/>
          <w:bCs/>
          <w:sz w:val="28"/>
          <w:szCs w:val="28"/>
        </w:rPr>
        <w:t>Những điều</w:t>
      </w:r>
      <w:r w:rsidRPr="003647A2">
        <w:rPr>
          <w:rFonts w:ascii="Times New Roman" w:hAnsi="Times New Roman" w:cs="Times New Roman"/>
          <w:sz w:val="28"/>
          <w:szCs w:val="28"/>
        </w:rPr>
        <w:t xml:space="preserve"> người thế gian nhìn thấy, </w:t>
      </w:r>
      <w:r w:rsidRPr="003647A2">
        <w:rPr>
          <w:rFonts w:ascii="Times New Roman" w:hAnsi="Times New Roman" w:cs="Times New Roman"/>
          <w:bCs/>
          <w:sz w:val="28"/>
          <w:szCs w:val="28"/>
        </w:rPr>
        <w:t>những việc</w:t>
      </w:r>
      <w:r w:rsidRPr="003647A2">
        <w:rPr>
          <w:rFonts w:ascii="Times New Roman" w:hAnsi="Times New Roman" w:cs="Times New Roman"/>
          <w:sz w:val="28"/>
          <w:szCs w:val="28"/>
        </w:rPr>
        <w:t xml:space="preserve"> họ tính toán so đo, đều quá đỗi nhỏ nhoi</w:t>
      </w:r>
      <w:r w:rsidRPr="003647A2">
        <w:rPr>
          <w:rFonts w:ascii="Times New Roman" w:eastAsia="Times New Roman" w:hAnsi="Times New Roman" w:cs="Times New Roman"/>
          <w:sz w:val="28"/>
          <w:szCs w:val="28"/>
        </w:rPr>
        <w:t>.</w:t>
      </w:r>
    </w:p>
    <w:p w14:paraId="632E2C05" w14:textId="0328ADA8" w:rsidR="00F336C4" w:rsidRPr="003647A2" w:rsidRDefault="004D12CC" w:rsidP="003647A2">
      <w:pPr>
        <w:spacing w:after="160" w:line="288" w:lineRule="auto"/>
        <w:ind w:firstLine="540"/>
        <w:jc w:val="both"/>
        <w:rPr>
          <w:rFonts w:ascii="Times New Roman" w:hAnsi="Times New Roman" w:cs="Times New Roman"/>
          <w:sz w:val="28"/>
        </w:rPr>
      </w:pPr>
      <w:r w:rsidRPr="003647A2">
        <w:rPr>
          <w:rFonts w:ascii="Times New Roman" w:hAnsi="Times New Roman" w:cs="Times New Roman"/>
          <w:sz w:val="28"/>
          <w:szCs w:val="28"/>
        </w:rPr>
        <w:t xml:space="preserve">Làm được như vậy mới có thể mang đến lợi ích công đức thù thắng nhất, lớn lao nhất </w:t>
      </w:r>
      <w:r w:rsidRPr="003647A2">
        <w:rPr>
          <w:rFonts w:ascii="Times New Roman" w:hAnsi="Times New Roman" w:cs="Times New Roman"/>
          <w:bCs/>
          <w:sz w:val="28"/>
          <w:szCs w:val="28"/>
        </w:rPr>
        <w:t>cho</w:t>
      </w:r>
      <w:r w:rsidRPr="003647A2">
        <w:rPr>
          <w:rFonts w:ascii="Times New Roman" w:hAnsi="Times New Roman" w:cs="Times New Roman"/>
          <w:sz w:val="28"/>
          <w:szCs w:val="28"/>
        </w:rPr>
        <w:t xml:space="preserve"> những oán thân trái chủ này</w:t>
      </w:r>
      <w:r w:rsidRPr="003647A2">
        <w:rPr>
          <w:rFonts w:ascii="Times New Roman" w:eastAsia="Times New Roman" w:hAnsi="Times New Roman" w:cs="Times New Roman"/>
          <w:sz w:val="28"/>
          <w:szCs w:val="28"/>
        </w:rPr>
        <w:t xml:space="preserve">. Không thấu hiểu Bát Nhã thậm thâm, quý vị liền không làm được điểm này, đây chính là lý do vì sao phải giảng </w:t>
      </w:r>
      <w:r w:rsidR="006C07F3" w:rsidRPr="003647A2">
        <w:rPr>
          <w:rFonts w:ascii="Times New Roman" w:eastAsia="Times New Roman" w:hAnsi="Times New Roman" w:cs="Times New Roman"/>
          <w:sz w:val="28"/>
          <w:szCs w:val="28"/>
        </w:rPr>
        <w:t>“</w:t>
      </w:r>
      <w:r w:rsidRPr="003647A2">
        <w:rPr>
          <w:rFonts w:ascii="Times New Roman" w:eastAsia="Times New Roman" w:hAnsi="Times New Roman" w:cs="Times New Roman"/>
          <w:sz w:val="28"/>
          <w:szCs w:val="28"/>
        </w:rPr>
        <w:t>Kinh Bát Nhã</w:t>
      </w:r>
      <w:r w:rsidR="006C07F3" w:rsidRPr="003647A2">
        <w:rPr>
          <w:rFonts w:ascii="Times New Roman" w:eastAsia="Times New Roman" w:hAnsi="Times New Roman" w:cs="Times New Roman"/>
          <w:sz w:val="28"/>
          <w:szCs w:val="28"/>
        </w:rPr>
        <w:t>”</w:t>
      </w:r>
      <w:r w:rsidRPr="003647A2">
        <w:rPr>
          <w:rFonts w:ascii="Times New Roman" w:eastAsia="Times New Roman" w:hAnsi="Times New Roman" w:cs="Times New Roman"/>
          <w:sz w:val="28"/>
          <w:szCs w:val="28"/>
        </w:rPr>
        <w:t>.</w:t>
      </w:r>
    </w:p>
    <w:sectPr w:rsidR="00F336C4" w:rsidRPr="003647A2" w:rsidSect="003647A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7BB86" w14:textId="77777777" w:rsidR="003647A2" w:rsidRDefault="003647A2" w:rsidP="003647A2">
      <w:pPr>
        <w:spacing w:after="0" w:line="240" w:lineRule="auto"/>
      </w:pPr>
      <w:r>
        <w:separator/>
      </w:r>
    </w:p>
  </w:endnote>
  <w:endnote w:type="continuationSeparator" w:id="0">
    <w:p w14:paraId="390C01CC" w14:textId="77777777" w:rsidR="003647A2" w:rsidRDefault="003647A2" w:rsidP="00364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74C03" w14:textId="77777777" w:rsidR="003647A2" w:rsidRDefault="003647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7344" w14:textId="386A29E7" w:rsidR="003647A2" w:rsidRPr="003647A2" w:rsidRDefault="003647A2" w:rsidP="003647A2">
    <w:pPr>
      <w:pStyle w:val="Footer"/>
      <w:tabs>
        <w:tab w:val="clear" w:pos="4513"/>
        <w:tab w:val="clear" w:pos="9026"/>
      </w:tabs>
      <w:jc w:val="center"/>
      <w:rPr>
        <w:rFonts w:ascii="Times New Roman" w:hAnsi="Times New Roman" w:cs="Times New Roman"/>
        <w:sz w:val="24"/>
      </w:rPr>
    </w:pPr>
    <w:r w:rsidRPr="003647A2">
      <w:rPr>
        <w:rFonts w:ascii="Times New Roman" w:hAnsi="Times New Roman" w:cs="Times New Roman"/>
        <w:sz w:val="24"/>
      </w:rPr>
      <w:fldChar w:fldCharType="begin"/>
    </w:r>
    <w:r w:rsidRPr="003647A2">
      <w:rPr>
        <w:rFonts w:ascii="Times New Roman" w:hAnsi="Times New Roman" w:cs="Times New Roman"/>
        <w:sz w:val="24"/>
      </w:rPr>
      <w:instrText xml:space="preserve"> PAGE  \* MERGEFORMAT </w:instrText>
    </w:r>
    <w:r w:rsidRPr="003647A2">
      <w:rPr>
        <w:rFonts w:ascii="Times New Roman" w:hAnsi="Times New Roman" w:cs="Times New Roman"/>
        <w:sz w:val="24"/>
      </w:rPr>
      <w:fldChar w:fldCharType="separate"/>
    </w:r>
    <w:r w:rsidRPr="003647A2">
      <w:rPr>
        <w:rFonts w:ascii="Times New Roman" w:hAnsi="Times New Roman" w:cs="Times New Roman"/>
        <w:noProof/>
        <w:sz w:val="24"/>
      </w:rPr>
      <w:t>1</w:t>
    </w:r>
    <w:r w:rsidRPr="003647A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AD28" w14:textId="77777777" w:rsidR="003647A2" w:rsidRDefault="00364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E523F" w14:textId="77777777" w:rsidR="003647A2" w:rsidRDefault="003647A2" w:rsidP="003647A2">
      <w:pPr>
        <w:spacing w:after="0" w:line="240" w:lineRule="auto"/>
      </w:pPr>
      <w:r>
        <w:separator/>
      </w:r>
    </w:p>
  </w:footnote>
  <w:footnote w:type="continuationSeparator" w:id="0">
    <w:p w14:paraId="1799EA55" w14:textId="77777777" w:rsidR="003647A2" w:rsidRDefault="003647A2" w:rsidP="00364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B3D18" w14:textId="77777777" w:rsidR="003647A2" w:rsidRDefault="003647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59B17" w14:textId="77777777" w:rsidR="003647A2" w:rsidRDefault="003647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C1086" w14:textId="77777777" w:rsidR="003647A2" w:rsidRDefault="003647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4DF4"/>
    <w:rsid w:val="000352CE"/>
    <w:rsid w:val="00184AA4"/>
    <w:rsid w:val="00253D58"/>
    <w:rsid w:val="003647A2"/>
    <w:rsid w:val="003D4DF4"/>
    <w:rsid w:val="004D12CC"/>
    <w:rsid w:val="006C07F3"/>
    <w:rsid w:val="0079251A"/>
    <w:rsid w:val="007E68A8"/>
    <w:rsid w:val="00806B7D"/>
    <w:rsid w:val="00F2052F"/>
    <w:rsid w:val="00F336C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2377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12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1">
    <w:name w:val="citation-21"/>
    <w:basedOn w:val="DefaultParagraphFont"/>
    <w:rsid w:val="004D12CC"/>
  </w:style>
  <w:style w:type="character" w:customStyle="1" w:styleId="citation-20">
    <w:name w:val="citation-20"/>
    <w:basedOn w:val="DefaultParagraphFont"/>
    <w:rsid w:val="004D12CC"/>
  </w:style>
  <w:style w:type="character" w:customStyle="1" w:styleId="citation-19">
    <w:name w:val="citation-19"/>
    <w:basedOn w:val="DefaultParagraphFont"/>
    <w:rsid w:val="004D12CC"/>
  </w:style>
  <w:style w:type="character" w:customStyle="1" w:styleId="citation-18">
    <w:name w:val="citation-18"/>
    <w:basedOn w:val="DefaultParagraphFont"/>
    <w:rsid w:val="004D12CC"/>
  </w:style>
  <w:style w:type="character" w:customStyle="1" w:styleId="citation-17">
    <w:name w:val="citation-17"/>
    <w:basedOn w:val="DefaultParagraphFont"/>
    <w:rsid w:val="004D12CC"/>
  </w:style>
  <w:style w:type="character" w:customStyle="1" w:styleId="citation-16">
    <w:name w:val="citation-16"/>
    <w:basedOn w:val="DefaultParagraphFont"/>
    <w:rsid w:val="004D12CC"/>
  </w:style>
  <w:style w:type="character" w:customStyle="1" w:styleId="citation-15">
    <w:name w:val="citation-15"/>
    <w:basedOn w:val="DefaultParagraphFont"/>
    <w:rsid w:val="004D12CC"/>
  </w:style>
  <w:style w:type="character" w:customStyle="1" w:styleId="citation-14">
    <w:name w:val="citation-14"/>
    <w:basedOn w:val="DefaultParagraphFont"/>
    <w:rsid w:val="004D12CC"/>
  </w:style>
  <w:style w:type="character" w:customStyle="1" w:styleId="citation-13">
    <w:name w:val="citation-13"/>
    <w:basedOn w:val="DefaultParagraphFont"/>
    <w:rsid w:val="004D12CC"/>
  </w:style>
  <w:style w:type="character" w:customStyle="1" w:styleId="citation-12">
    <w:name w:val="citation-12"/>
    <w:basedOn w:val="DefaultParagraphFont"/>
    <w:rsid w:val="004D12CC"/>
  </w:style>
  <w:style w:type="character" w:customStyle="1" w:styleId="citation-11">
    <w:name w:val="citation-11"/>
    <w:basedOn w:val="DefaultParagraphFont"/>
    <w:rsid w:val="004D12CC"/>
  </w:style>
  <w:style w:type="paragraph" w:styleId="Header">
    <w:name w:val="header"/>
    <w:basedOn w:val="Normal"/>
    <w:link w:val="HeaderChar"/>
    <w:uiPriority w:val="99"/>
    <w:unhideWhenUsed/>
    <w:rsid w:val="003647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7A2"/>
  </w:style>
  <w:style w:type="paragraph" w:styleId="Footer">
    <w:name w:val="footer"/>
    <w:basedOn w:val="Normal"/>
    <w:link w:val="FooterChar"/>
    <w:uiPriority w:val="99"/>
    <w:unhideWhenUsed/>
    <w:rsid w:val="003647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65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2026-05-11T06:22:00Z</dcterms:created>
  <dcterms:modified xsi:type="dcterms:W3CDTF">2026-10-23T03:22:00Z</dcterms:modified>
</cp:coreProperties>
</file>